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72"/>
        <w:gridCol w:w="4316"/>
        <w:gridCol w:w="2737"/>
      </w:tblGrid>
      <w:tr w:rsidR="00B72E9A" w:rsidTr="00CB4E2B">
        <w:trPr>
          <w:trHeight w:val="1710"/>
        </w:trPr>
        <w:tc>
          <w:tcPr>
            <w:tcW w:w="2872" w:type="dxa"/>
          </w:tcPr>
          <w:p w:rsidR="008D22B3" w:rsidRDefault="008D22B3" w:rsidP="00E04B47">
            <w:pPr>
              <w:jc w:val="center"/>
              <w:rPr>
                <w:rFonts w:ascii="Arial" w:hAnsi="Arial" w:cs="Arial"/>
                <w:b/>
                <w:sz w:val="28"/>
                <w:szCs w:val="28"/>
              </w:rPr>
            </w:pPr>
          </w:p>
          <w:p w:rsidR="00B72E9A" w:rsidRPr="008D22B3" w:rsidRDefault="00CB4E2B" w:rsidP="008D22B3">
            <w:pPr>
              <w:rPr>
                <w:rFonts w:ascii="Arial" w:hAnsi="Arial" w:cs="Arial"/>
                <w:sz w:val="28"/>
                <w:szCs w:val="28"/>
              </w:rPr>
            </w:pPr>
            <w:r>
              <w:rPr>
                <w:noProof/>
              </w:rPr>
              <w:t xml:space="preserve">     </w:t>
            </w:r>
            <w:r w:rsidR="00C01855">
              <w:rPr>
                <w:noProof/>
                <w:color w:val="365F91"/>
              </w:rPr>
              <w:drawing>
                <wp:inline distT="0" distB="0" distL="0" distR="0" wp14:anchorId="18CDC421" wp14:editId="28E9DD83">
                  <wp:extent cx="990600" cy="990600"/>
                  <wp:effectExtent l="0" t="0" r="0" b="0"/>
                  <wp:docPr id="2" name="Grafik 2" descr="Bild_2022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ild_2022 (rgb)"/>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Pr>
                <w:noProof/>
              </w:rPr>
              <w:t xml:space="preserve">       </w:t>
            </w:r>
          </w:p>
        </w:tc>
        <w:tc>
          <w:tcPr>
            <w:tcW w:w="4316" w:type="dxa"/>
          </w:tcPr>
          <w:p w:rsidR="00B72E9A" w:rsidRPr="00B60154" w:rsidRDefault="00B72E9A" w:rsidP="008D22B3">
            <w:pPr>
              <w:jc w:val="center"/>
              <w:rPr>
                <w:rFonts w:ascii="Arial" w:hAnsi="Arial" w:cs="Arial"/>
                <w:b/>
                <w:sz w:val="18"/>
                <w:szCs w:val="18"/>
              </w:rPr>
            </w:pPr>
          </w:p>
          <w:p w:rsidR="00CB4E2B" w:rsidRDefault="00CB4E2B" w:rsidP="008D22B3">
            <w:pPr>
              <w:jc w:val="center"/>
              <w:rPr>
                <w:rFonts w:ascii="Arial" w:hAnsi="Arial" w:cs="Arial"/>
                <w:b/>
                <w:sz w:val="32"/>
                <w:szCs w:val="32"/>
              </w:rPr>
            </w:pPr>
          </w:p>
          <w:p w:rsidR="00B72E9A" w:rsidRPr="00B60154" w:rsidRDefault="00B72E9A" w:rsidP="008D22B3">
            <w:pPr>
              <w:jc w:val="center"/>
              <w:rPr>
                <w:rFonts w:ascii="Arial" w:hAnsi="Arial" w:cs="Arial"/>
                <w:b/>
                <w:sz w:val="28"/>
                <w:szCs w:val="28"/>
              </w:rPr>
            </w:pPr>
            <w:r w:rsidRPr="00B60154">
              <w:rPr>
                <w:rFonts w:ascii="Arial" w:hAnsi="Arial" w:cs="Arial"/>
                <w:b/>
                <w:sz w:val="32"/>
                <w:szCs w:val="32"/>
              </w:rPr>
              <w:t>Ausschreibung</w:t>
            </w:r>
            <w:r w:rsidRPr="00B60154">
              <w:rPr>
                <w:rFonts w:ascii="Arial" w:hAnsi="Arial" w:cs="Arial"/>
                <w:b/>
                <w:sz w:val="28"/>
                <w:szCs w:val="28"/>
              </w:rPr>
              <w:t xml:space="preserve"> Sparkassen-</w:t>
            </w:r>
            <w:proofErr w:type="spellStart"/>
            <w:r w:rsidRPr="00B60154">
              <w:rPr>
                <w:rFonts w:ascii="Arial" w:hAnsi="Arial" w:cs="Arial"/>
                <w:b/>
                <w:sz w:val="28"/>
                <w:szCs w:val="28"/>
              </w:rPr>
              <w:t>Lipsiade</w:t>
            </w:r>
            <w:proofErr w:type="spellEnd"/>
            <w:r w:rsidRPr="00B60154">
              <w:rPr>
                <w:rFonts w:ascii="Arial" w:hAnsi="Arial" w:cs="Arial"/>
                <w:b/>
                <w:sz w:val="28"/>
                <w:szCs w:val="28"/>
              </w:rPr>
              <w:t xml:space="preserve"> 20</w:t>
            </w:r>
            <w:r w:rsidR="00444766">
              <w:rPr>
                <w:rFonts w:ascii="Arial" w:hAnsi="Arial" w:cs="Arial"/>
                <w:b/>
                <w:sz w:val="28"/>
                <w:szCs w:val="28"/>
              </w:rPr>
              <w:t>2</w:t>
            </w:r>
            <w:r w:rsidR="009D110D">
              <w:rPr>
                <w:rFonts w:ascii="Arial" w:hAnsi="Arial" w:cs="Arial"/>
                <w:b/>
                <w:sz w:val="28"/>
                <w:szCs w:val="28"/>
              </w:rPr>
              <w:t>2</w:t>
            </w:r>
          </w:p>
          <w:p w:rsidR="00B72E9A" w:rsidRDefault="00B72E9A" w:rsidP="008D22B3">
            <w:pPr>
              <w:jc w:val="center"/>
              <w:rPr>
                <w:rFonts w:ascii="Arial" w:hAnsi="Arial" w:cs="Arial"/>
                <w:b/>
                <w:sz w:val="28"/>
                <w:szCs w:val="28"/>
              </w:rPr>
            </w:pPr>
            <w:r w:rsidRPr="00B60154">
              <w:rPr>
                <w:rFonts w:ascii="Arial" w:hAnsi="Arial" w:cs="Arial"/>
                <w:b/>
                <w:sz w:val="28"/>
                <w:szCs w:val="28"/>
              </w:rPr>
              <w:t>Badminton</w:t>
            </w:r>
          </w:p>
          <w:p w:rsidR="00B60154" w:rsidRPr="00B60154" w:rsidRDefault="00B60154" w:rsidP="008D22B3">
            <w:pPr>
              <w:jc w:val="center"/>
              <w:rPr>
                <w:rFonts w:ascii="Arial" w:hAnsi="Arial" w:cs="Arial"/>
                <w:b/>
                <w:sz w:val="28"/>
                <w:szCs w:val="28"/>
              </w:rPr>
            </w:pPr>
          </w:p>
        </w:tc>
        <w:tc>
          <w:tcPr>
            <w:tcW w:w="2737" w:type="dxa"/>
          </w:tcPr>
          <w:p w:rsidR="00CB4E2B" w:rsidRDefault="00B72E9A" w:rsidP="00E04B47">
            <w:pPr>
              <w:jc w:val="center"/>
              <w:rPr>
                <w:rFonts w:ascii="Arial" w:hAnsi="Arial" w:cs="Arial"/>
                <w:b/>
                <w:sz w:val="28"/>
                <w:szCs w:val="28"/>
              </w:rPr>
            </w:pPr>
            <w:r>
              <w:rPr>
                <w:rFonts w:ascii="Arial" w:hAnsi="Arial" w:cs="Arial"/>
                <w:b/>
                <w:sz w:val="28"/>
                <w:szCs w:val="28"/>
              </w:rPr>
              <w:t xml:space="preserve">  </w:t>
            </w:r>
          </w:p>
          <w:p w:rsidR="00B72E9A" w:rsidRDefault="00C01855" w:rsidP="00E04B47">
            <w:pPr>
              <w:jc w:val="center"/>
              <w:rPr>
                <w:rFonts w:ascii="Arial" w:hAnsi="Arial" w:cs="Arial"/>
                <w:b/>
                <w:sz w:val="28"/>
                <w:szCs w:val="28"/>
              </w:rPr>
            </w:pPr>
            <w:r>
              <w:rPr>
                <w:noProof/>
                <w:color w:val="365F91"/>
              </w:rPr>
              <w:drawing>
                <wp:inline distT="0" distB="0" distL="0" distR="0" wp14:anchorId="5E5A8BB0" wp14:editId="52ADCE0E">
                  <wp:extent cx="828675" cy="926166"/>
                  <wp:effectExtent l="0" t="0" r="0" b="7620"/>
                  <wp:docPr id="1" name="Grafik 1" descr="cid:image001.jpg@01D244CF.9B91F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id:image001.jpg@01D244CF.9B91FA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33698" cy="931780"/>
                          </a:xfrm>
                          <a:prstGeom prst="rect">
                            <a:avLst/>
                          </a:prstGeom>
                          <a:noFill/>
                          <a:ln>
                            <a:noFill/>
                          </a:ln>
                        </pic:spPr>
                      </pic:pic>
                    </a:graphicData>
                  </a:graphic>
                </wp:inline>
              </w:drawing>
            </w:r>
          </w:p>
        </w:tc>
      </w:tr>
    </w:tbl>
    <w:p w:rsidR="00E04B47" w:rsidRPr="007C4F76" w:rsidRDefault="00E04B47" w:rsidP="00AE51B4">
      <w:pPr>
        <w:pBdr>
          <w:top w:val="single" w:sz="4" w:space="1" w:color="auto"/>
        </w:pBdr>
        <w:tabs>
          <w:tab w:val="left" w:pos="1985"/>
          <w:tab w:val="left" w:pos="2268"/>
        </w:tabs>
        <w:rPr>
          <w:rFonts w:ascii="Arial" w:hAnsi="Arial" w:cs="Arial"/>
          <w:sz w:val="22"/>
          <w:szCs w:val="22"/>
        </w:rPr>
      </w:pPr>
      <w:r w:rsidRPr="00051C28">
        <w:rPr>
          <w:rFonts w:ascii="Arial" w:hAnsi="Arial" w:cs="Arial"/>
          <w:b/>
          <w:sz w:val="22"/>
          <w:szCs w:val="22"/>
        </w:rPr>
        <w:t>Veranstalter:</w:t>
      </w:r>
      <w:r>
        <w:rPr>
          <w:rFonts w:ascii="Arial" w:hAnsi="Arial" w:cs="Arial"/>
          <w:sz w:val="22"/>
          <w:szCs w:val="22"/>
        </w:rPr>
        <w:tab/>
        <w:t>Stadtsportbund Leipzig e.V.</w:t>
      </w:r>
    </w:p>
    <w:p w:rsidR="00E04B47" w:rsidRPr="002F495D" w:rsidRDefault="00E04B47" w:rsidP="00E04B47">
      <w:pPr>
        <w:tabs>
          <w:tab w:val="left" w:pos="1985"/>
          <w:tab w:val="left" w:pos="2268"/>
        </w:tabs>
        <w:rPr>
          <w:rFonts w:ascii="Arial" w:hAnsi="Arial" w:cs="Arial"/>
          <w:sz w:val="16"/>
          <w:szCs w:val="16"/>
        </w:rPr>
      </w:pPr>
    </w:p>
    <w:p w:rsidR="00E04B47" w:rsidRDefault="00E04B47" w:rsidP="00E04B47">
      <w:pPr>
        <w:tabs>
          <w:tab w:val="left" w:pos="1985"/>
          <w:tab w:val="left" w:pos="2268"/>
        </w:tabs>
        <w:rPr>
          <w:rFonts w:ascii="Arial" w:hAnsi="Arial" w:cs="Arial"/>
          <w:sz w:val="22"/>
          <w:szCs w:val="22"/>
        </w:rPr>
      </w:pPr>
      <w:r w:rsidRPr="00051C28">
        <w:rPr>
          <w:rFonts w:ascii="Arial" w:hAnsi="Arial" w:cs="Arial"/>
          <w:b/>
          <w:sz w:val="22"/>
          <w:szCs w:val="22"/>
        </w:rPr>
        <w:t>Ausrichter:</w:t>
      </w:r>
      <w:r w:rsidRPr="007C4F76">
        <w:rPr>
          <w:rFonts w:ascii="Arial" w:hAnsi="Arial" w:cs="Arial"/>
          <w:sz w:val="22"/>
          <w:szCs w:val="22"/>
        </w:rPr>
        <w:tab/>
      </w:r>
      <w:proofErr w:type="gramStart"/>
      <w:r>
        <w:rPr>
          <w:rFonts w:ascii="Arial" w:hAnsi="Arial" w:cs="Arial"/>
          <w:sz w:val="22"/>
          <w:szCs w:val="22"/>
        </w:rPr>
        <w:t>Badmintonverein  Zwenkau</w:t>
      </w:r>
      <w:proofErr w:type="gramEnd"/>
      <w:r>
        <w:rPr>
          <w:rFonts w:ascii="Arial" w:hAnsi="Arial" w:cs="Arial"/>
          <w:sz w:val="22"/>
          <w:szCs w:val="22"/>
        </w:rPr>
        <w:t xml:space="preserve"> e.V.</w:t>
      </w:r>
    </w:p>
    <w:p w:rsidR="00E04B47" w:rsidRPr="007C4F76" w:rsidRDefault="00E04B47" w:rsidP="00E04B47">
      <w:pPr>
        <w:tabs>
          <w:tab w:val="left" w:pos="1985"/>
          <w:tab w:val="left" w:pos="2268"/>
        </w:tabs>
        <w:rPr>
          <w:rFonts w:ascii="Arial" w:hAnsi="Arial" w:cs="Arial"/>
          <w:sz w:val="22"/>
          <w:szCs w:val="22"/>
        </w:rPr>
      </w:pPr>
      <w:r>
        <w:rPr>
          <w:rFonts w:ascii="Arial" w:hAnsi="Arial" w:cs="Arial"/>
          <w:sz w:val="22"/>
          <w:szCs w:val="22"/>
        </w:rPr>
        <w:tab/>
        <w:t>Badminton Regionalverband Leipzig</w:t>
      </w:r>
    </w:p>
    <w:p w:rsidR="00E04B47" w:rsidRPr="002F495D" w:rsidRDefault="00E04B47" w:rsidP="00E04B47">
      <w:pPr>
        <w:tabs>
          <w:tab w:val="left" w:pos="1985"/>
          <w:tab w:val="left" w:pos="2268"/>
        </w:tabs>
        <w:rPr>
          <w:rFonts w:ascii="Arial" w:hAnsi="Arial" w:cs="Arial"/>
          <w:sz w:val="16"/>
          <w:szCs w:val="16"/>
        </w:rPr>
      </w:pPr>
    </w:p>
    <w:p w:rsidR="00E04B47" w:rsidRDefault="00E04B47" w:rsidP="00E04B47">
      <w:pPr>
        <w:tabs>
          <w:tab w:val="left" w:pos="1985"/>
          <w:tab w:val="left" w:pos="2268"/>
        </w:tabs>
        <w:rPr>
          <w:rFonts w:ascii="Arial" w:hAnsi="Arial" w:cs="Arial"/>
          <w:sz w:val="22"/>
          <w:szCs w:val="22"/>
        </w:rPr>
      </w:pPr>
      <w:r w:rsidRPr="00051C28">
        <w:rPr>
          <w:rFonts w:ascii="Arial" w:hAnsi="Arial" w:cs="Arial"/>
          <w:b/>
          <w:sz w:val="22"/>
          <w:szCs w:val="22"/>
        </w:rPr>
        <w:t>Spieltag:</w:t>
      </w:r>
      <w:r>
        <w:rPr>
          <w:rFonts w:ascii="Arial" w:hAnsi="Arial" w:cs="Arial"/>
          <w:sz w:val="22"/>
          <w:szCs w:val="22"/>
        </w:rPr>
        <w:tab/>
      </w:r>
      <w:r w:rsidR="006035CA">
        <w:rPr>
          <w:rFonts w:ascii="Arial" w:hAnsi="Arial" w:cs="Arial"/>
          <w:sz w:val="22"/>
          <w:szCs w:val="22"/>
        </w:rPr>
        <w:t>Samstag</w:t>
      </w:r>
      <w:r>
        <w:rPr>
          <w:rFonts w:ascii="Arial" w:hAnsi="Arial" w:cs="Arial"/>
          <w:sz w:val="22"/>
          <w:szCs w:val="22"/>
        </w:rPr>
        <w:t xml:space="preserve">, </w:t>
      </w:r>
      <w:r w:rsidR="006035CA">
        <w:rPr>
          <w:rFonts w:ascii="Arial" w:hAnsi="Arial" w:cs="Arial"/>
          <w:sz w:val="22"/>
          <w:szCs w:val="22"/>
        </w:rPr>
        <w:t>25.06.2022</w:t>
      </w:r>
      <w:r>
        <w:rPr>
          <w:rFonts w:ascii="Arial" w:hAnsi="Arial" w:cs="Arial"/>
          <w:sz w:val="22"/>
          <w:szCs w:val="22"/>
        </w:rPr>
        <w:t>, Beginn 9.00 Uhr</w:t>
      </w:r>
    </w:p>
    <w:p w:rsidR="00E04B47" w:rsidRPr="002F495D" w:rsidRDefault="00E04B47" w:rsidP="00E04B47">
      <w:pPr>
        <w:tabs>
          <w:tab w:val="left" w:pos="1985"/>
          <w:tab w:val="left" w:pos="2268"/>
        </w:tabs>
        <w:rPr>
          <w:rFonts w:ascii="Arial" w:hAnsi="Arial" w:cs="Arial"/>
          <w:sz w:val="16"/>
          <w:szCs w:val="16"/>
        </w:rPr>
      </w:pPr>
    </w:p>
    <w:p w:rsidR="00E04B47" w:rsidRDefault="00E04B47" w:rsidP="00E04B47">
      <w:pPr>
        <w:tabs>
          <w:tab w:val="left" w:pos="1985"/>
          <w:tab w:val="left" w:pos="2268"/>
        </w:tabs>
        <w:rPr>
          <w:rFonts w:ascii="Arial" w:hAnsi="Arial" w:cs="Arial"/>
          <w:sz w:val="22"/>
          <w:szCs w:val="22"/>
        </w:rPr>
      </w:pPr>
      <w:r w:rsidRPr="00051C28">
        <w:rPr>
          <w:rFonts w:ascii="Arial" w:hAnsi="Arial" w:cs="Arial"/>
          <w:b/>
          <w:sz w:val="22"/>
          <w:szCs w:val="22"/>
        </w:rPr>
        <w:t>Spielort:</w:t>
      </w:r>
      <w:r>
        <w:rPr>
          <w:rFonts w:ascii="Arial" w:hAnsi="Arial" w:cs="Arial"/>
          <w:sz w:val="22"/>
          <w:szCs w:val="22"/>
        </w:rPr>
        <w:tab/>
        <w:t>Stadthalle Zwenkau, Heinrich - Mann - Weg 16, 04442 Zwenkau</w:t>
      </w:r>
    </w:p>
    <w:p w:rsidR="00E04B47" w:rsidRDefault="00E04B47" w:rsidP="00E04B47">
      <w:pPr>
        <w:tabs>
          <w:tab w:val="left" w:pos="1985"/>
          <w:tab w:val="left" w:pos="2268"/>
        </w:tabs>
        <w:rPr>
          <w:rFonts w:ascii="Arial" w:hAnsi="Arial" w:cs="Arial"/>
          <w:sz w:val="22"/>
          <w:szCs w:val="22"/>
        </w:rPr>
      </w:pPr>
      <w:r>
        <w:rPr>
          <w:rFonts w:ascii="Arial" w:hAnsi="Arial" w:cs="Arial"/>
          <w:sz w:val="22"/>
          <w:szCs w:val="22"/>
        </w:rPr>
        <w:tab/>
        <w:t>9 Spielfelder</w:t>
      </w:r>
    </w:p>
    <w:p w:rsidR="00E04B47" w:rsidRDefault="00E04B47" w:rsidP="00E04B47">
      <w:pPr>
        <w:tabs>
          <w:tab w:val="left" w:pos="1985"/>
          <w:tab w:val="left" w:pos="2268"/>
        </w:tabs>
        <w:rPr>
          <w:rFonts w:ascii="Arial" w:hAnsi="Arial" w:cs="Arial"/>
          <w:sz w:val="16"/>
          <w:szCs w:val="16"/>
        </w:rPr>
      </w:pPr>
    </w:p>
    <w:p w:rsidR="00E04B47" w:rsidRPr="0012001B" w:rsidRDefault="00E04B47" w:rsidP="00E04B47">
      <w:pPr>
        <w:tabs>
          <w:tab w:val="left" w:pos="1985"/>
          <w:tab w:val="left" w:pos="2268"/>
        </w:tabs>
        <w:rPr>
          <w:rFonts w:ascii="Arial" w:hAnsi="Arial" w:cs="Arial"/>
          <w:sz w:val="22"/>
          <w:szCs w:val="22"/>
        </w:rPr>
      </w:pPr>
      <w:r w:rsidRPr="00051C28">
        <w:rPr>
          <w:rFonts w:ascii="Arial" w:hAnsi="Arial" w:cs="Arial"/>
          <w:b/>
          <w:sz w:val="22"/>
          <w:szCs w:val="22"/>
        </w:rPr>
        <w:t>Altersklassen:</w:t>
      </w:r>
      <w:r w:rsidRPr="0012001B">
        <w:rPr>
          <w:rFonts w:ascii="Arial" w:hAnsi="Arial" w:cs="Arial"/>
          <w:sz w:val="22"/>
          <w:szCs w:val="22"/>
        </w:rPr>
        <w:tab/>
        <w:t xml:space="preserve">AK </w:t>
      </w:r>
      <w:r>
        <w:rPr>
          <w:rFonts w:ascii="Arial" w:hAnsi="Arial" w:cs="Arial"/>
          <w:sz w:val="22"/>
          <w:szCs w:val="22"/>
        </w:rPr>
        <w:t>U</w:t>
      </w:r>
      <w:r w:rsidRPr="0012001B">
        <w:rPr>
          <w:rFonts w:ascii="Arial" w:hAnsi="Arial" w:cs="Arial"/>
          <w:sz w:val="22"/>
          <w:szCs w:val="22"/>
        </w:rPr>
        <w:t xml:space="preserve"> </w:t>
      </w:r>
      <w:r>
        <w:rPr>
          <w:rFonts w:ascii="Arial" w:hAnsi="Arial" w:cs="Arial"/>
          <w:sz w:val="22"/>
          <w:szCs w:val="22"/>
        </w:rPr>
        <w:t>11</w:t>
      </w:r>
      <w:r w:rsidRPr="0012001B">
        <w:rPr>
          <w:rFonts w:ascii="Arial" w:hAnsi="Arial" w:cs="Arial"/>
          <w:sz w:val="22"/>
          <w:szCs w:val="22"/>
        </w:rPr>
        <w:t>: nach dem 1.1.</w:t>
      </w:r>
      <w:r>
        <w:rPr>
          <w:rFonts w:ascii="Arial" w:hAnsi="Arial" w:cs="Arial"/>
          <w:sz w:val="22"/>
          <w:szCs w:val="22"/>
        </w:rPr>
        <w:t>20</w:t>
      </w:r>
      <w:r w:rsidR="00980E51">
        <w:rPr>
          <w:rFonts w:ascii="Arial" w:hAnsi="Arial" w:cs="Arial"/>
          <w:sz w:val="22"/>
          <w:szCs w:val="22"/>
        </w:rPr>
        <w:t>1</w:t>
      </w:r>
      <w:r w:rsidR="006B77CE">
        <w:rPr>
          <w:rFonts w:ascii="Arial" w:hAnsi="Arial" w:cs="Arial"/>
          <w:sz w:val="22"/>
          <w:szCs w:val="22"/>
        </w:rPr>
        <w:t>1</w:t>
      </w:r>
      <w:r w:rsidRPr="0012001B">
        <w:rPr>
          <w:rFonts w:ascii="Arial" w:hAnsi="Arial" w:cs="Arial"/>
          <w:sz w:val="22"/>
          <w:szCs w:val="22"/>
        </w:rPr>
        <w:t xml:space="preserve"> Geborene</w:t>
      </w:r>
    </w:p>
    <w:p w:rsidR="00E04B47" w:rsidRDefault="00E04B47" w:rsidP="00E04B47">
      <w:pPr>
        <w:tabs>
          <w:tab w:val="left" w:pos="1985"/>
          <w:tab w:val="left" w:pos="2268"/>
        </w:tabs>
        <w:rPr>
          <w:rFonts w:ascii="Arial" w:hAnsi="Arial" w:cs="Arial"/>
          <w:sz w:val="22"/>
          <w:szCs w:val="22"/>
        </w:rPr>
      </w:pPr>
      <w:r w:rsidRPr="0012001B">
        <w:rPr>
          <w:rFonts w:ascii="Arial" w:hAnsi="Arial" w:cs="Arial"/>
          <w:sz w:val="22"/>
          <w:szCs w:val="22"/>
        </w:rPr>
        <w:tab/>
        <w:t xml:space="preserve">AK </w:t>
      </w:r>
      <w:r>
        <w:rPr>
          <w:rFonts w:ascii="Arial" w:hAnsi="Arial" w:cs="Arial"/>
          <w:sz w:val="22"/>
          <w:szCs w:val="22"/>
        </w:rPr>
        <w:t>U</w:t>
      </w:r>
      <w:r w:rsidRPr="0012001B">
        <w:rPr>
          <w:rFonts w:ascii="Arial" w:hAnsi="Arial" w:cs="Arial"/>
          <w:sz w:val="22"/>
          <w:szCs w:val="22"/>
        </w:rPr>
        <w:t xml:space="preserve"> 1</w:t>
      </w:r>
      <w:r>
        <w:rPr>
          <w:rFonts w:ascii="Arial" w:hAnsi="Arial" w:cs="Arial"/>
          <w:sz w:val="22"/>
          <w:szCs w:val="22"/>
        </w:rPr>
        <w:t>3</w:t>
      </w:r>
      <w:r w:rsidRPr="0012001B">
        <w:rPr>
          <w:rFonts w:ascii="Arial" w:hAnsi="Arial" w:cs="Arial"/>
          <w:sz w:val="22"/>
          <w:szCs w:val="22"/>
        </w:rPr>
        <w:t>: nach dem 1.1.</w:t>
      </w:r>
      <w:r>
        <w:rPr>
          <w:rFonts w:ascii="Arial" w:hAnsi="Arial" w:cs="Arial"/>
          <w:sz w:val="22"/>
          <w:szCs w:val="22"/>
        </w:rPr>
        <w:t>200</w:t>
      </w:r>
      <w:r w:rsidR="006B77CE">
        <w:rPr>
          <w:rFonts w:ascii="Arial" w:hAnsi="Arial" w:cs="Arial"/>
          <w:sz w:val="22"/>
          <w:szCs w:val="22"/>
        </w:rPr>
        <w:t>9</w:t>
      </w:r>
      <w:r w:rsidRPr="0012001B">
        <w:rPr>
          <w:rFonts w:ascii="Arial" w:hAnsi="Arial" w:cs="Arial"/>
          <w:sz w:val="22"/>
          <w:szCs w:val="22"/>
        </w:rPr>
        <w:t xml:space="preserve"> Geborene </w:t>
      </w:r>
    </w:p>
    <w:p w:rsidR="00E04B47" w:rsidRPr="0012001B" w:rsidRDefault="00E04B47" w:rsidP="00E04B47">
      <w:pPr>
        <w:tabs>
          <w:tab w:val="left" w:pos="1985"/>
          <w:tab w:val="left" w:pos="2268"/>
        </w:tabs>
        <w:rPr>
          <w:rFonts w:ascii="Arial" w:hAnsi="Arial" w:cs="Arial"/>
          <w:sz w:val="22"/>
          <w:szCs w:val="22"/>
        </w:rPr>
      </w:pPr>
      <w:r>
        <w:rPr>
          <w:rFonts w:ascii="Arial" w:hAnsi="Arial" w:cs="Arial"/>
          <w:sz w:val="22"/>
          <w:szCs w:val="22"/>
        </w:rPr>
        <w:tab/>
        <w:t>AK U 15: nach dem 1.1.200</w:t>
      </w:r>
      <w:r w:rsidR="006B77CE">
        <w:rPr>
          <w:rFonts w:ascii="Arial" w:hAnsi="Arial" w:cs="Arial"/>
          <w:sz w:val="22"/>
          <w:szCs w:val="22"/>
        </w:rPr>
        <w:t>7</w:t>
      </w:r>
      <w:r w:rsidR="00986D1B">
        <w:rPr>
          <w:rFonts w:ascii="Arial" w:hAnsi="Arial" w:cs="Arial"/>
          <w:sz w:val="22"/>
          <w:szCs w:val="22"/>
        </w:rPr>
        <w:t xml:space="preserve"> </w:t>
      </w:r>
      <w:r>
        <w:rPr>
          <w:rFonts w:ascii="Arial" w:hAnsi="Arial" w:cs="Arial"/>
          <w:sz w:val="22"/>
          <w:szCs w:val="22"/>
        </w:rPr>
        <w:t>Geborene</w:t>
      </w:r>
    </w:p>
    <w:p w:rsidR="00E04B47" w:rsidRPr="002F495D" w:rsidRDefault="00E04B47" w:rsidP="00E04B47">
      <w:pPr>
        <w:tabs>
          <w:tab w:val="left" w:pos="1985"/>
          <w:tab w:val="left" w:pos="2268"/>
        </w:tabs>
        <w:rPr>
          <w:rFonts w:ascii="Arial" w:hAnsi="Arial" w:cs="Arial"/>
          <w:sz w:val="16"/>
          <w:szCs w:val="16"/>
        </w:rPr>
      </w:pPr>
      <w:r w:rsidRPr="0012001B">
        <w:rPr>
          <w:rFonts w:ascii="Arial" w:hAnsi="Arial" w:cs="Arial"/>
          <w:sz w:val="22"/>
          <w:szCs w:val="22"/>
        </w:rPr>
        <w:tab/>
      </w:r>
    </w:p>
    <w:p w:rsidR="00E04B47" w:rsidRDefault="00E04B47" w:rsidP="00E04B47">
      <w:pPr>
        <w:tabs>
          <w:tab w:val="left" w:pos="1985"/>
        </w:tabs>
        <w:ind w:left="1985" w:hanging="1985"/>
        <w:jc w:val="both"/>
        <w:rPr>
          <w:rFonts w:ascii="Arial" w:hAnsi="Arial" w:cs="Arial"/>
          <w:sz w:val="22"/>
          <w:szCs w:val="22"/>
        </w:rPr>
      </w:pPr>
      <w:r w:rsidRPr="00051C28">
        <w:rPr>
          <w:rFonts w:ascii="Arial" w:hAnsi="Arial" w:cs="Arial"/>
          <w:b/>
          <w:sz w:val="22"/>
          <w:szCs w:val="22"/>
        </w:rPr>
        <w:t>Startberechtigung:</w:t>
      </w:r>
      <w:r>
        <w:rPr>
          <w:rFonts w:ascii="Arial" w:hAnsi="Arial" w:cs="Arial"/>
          <w:sz w:val="22"/>
          <w:szCs w:val="22"/>
        </w:rPr>
        <w:tab/>
        <w:t>Startberechtigt sind Angehörige aus Vereinen und Schulen des Regionalverbands Leipzig, die Vorlage eines Spielerpasses ist nicht erforderlich.</w:t>
      </w:r>
    </w:p>
    <w:p w:rsidR="00E04B47" w:rsidRPr="002F495D" w:rsidRDefault="00E04B47" w:rsidP="00E04B47">
      <w:pPr>
        <w:tabs>
          <w:tab w:val="left" w:pos="1985"/>
        </w:tabs>
        <w:ind w:left="1985" w:hanging="1985"/>
        <w:jc w:val="both"/>
        <w:rPr>
          <w:rFonts w:ascii="Arial" w:hAnsi="Arial" w:cs="Arial"/>
          <w:sz w:val="16"/>
          <w:szCs w:val="16"/>
        </w:rPr>
      </w:pPr>
    </w:p>
    <w:p w:rsidR="00E04B47" w:rsidRDefault="00E04B47" w:rsidP="00E04B47">
      <w:pPr>
        <w:tabs>
          <w:tab w:val="left" w:pos="1985"/>
        </w:tabs>
        <w:ind w:left="1985" w:hanging="1985"/>
        <w:jc w:val="both"/>
        <w:rPr>
          <w:rFonts w:ascii="Arial" w:hAnsi="Arial" w:cs="Arial"/>
          <w:sz w:val="22"/>
          <w:szCs w:val="22"/>
        </w:rPr>
      </w:pPr>
      <w:r w:rsidRPr="00051C28">
        <w:rPr>
          <w:rFonts w:ascii="Arial" w:hAnsi="Arial" w:cs="Arial"/>
          <w:b/>
          <w:sz w:val="22"/>
          <w:szCs w:val="22"/>
        </w:rPr>
        <w:t>Disziplinen:</w:t>
      </w:r>
      <w:r>
        <w:rPr>
          <w:rFonts w:ascii="Arial" w:hAnsi="Arial" w:cs="Arial"/>
          <w:sz w:val="22"/>
          <w:szCs w:val="22"/>
        </w:rPr>
        <w:tab/>
        <w:t>Jungen- und Mädcheneinzel, Jungen- und Mädchendoppel, Mixed</w:t>
      </w:r>
    </w:p>
    <w:p w:rsidR="00E04B47" w:rsidRDefault="00E04B47" w:rsidP="00E04B47">
      <w:pPr>
        <w:tabs>
          <w:tab w:val="left" w:pos="1985"/>
        </w:tabs>
        <w:ind w:left="1985" w:hanging="1985"/>
        <w:jc w:val="both"/>
        <w:rPr>
          <w:rFonts w:ascii="Arial" w:hAnsi="Arial" w:cs="Arial"/>
          <w:sz w:val="22"/>
          <w:szCs w:val="22"/>
        </w:rPr>
      </w:pPr>
      <w:r>
        <w:rPr>
          <w:rFonts w:ascii="Arial" w:hAnsi="Arial" w:cs="Arial"/>
          <w:b/>
          <w:sz w:val="22"/>
          <w:szCs w:val="22"/>
        </w:rPr>
        <w:tab/>
      </w:r>
      <w:r w:rsidRPr="000C3E00">
        <w:rPr>
          <w:rFonts w:ascii="Arial" w:hAnsi="Arial" w:cs="Arial"/>
          <w:sz w:val="22"/>
          <w:szCs w:val="22"/>
        </w:rPr>
        <w:t>Die Zählweise erfolgt nach der Rally</w:t>
      </w:r>
      <w:r>
        <w:rPr>
          <w:rFonts w:ascii="Arial" w:hAnsi="Arial" w:cs="Arial"/>
          <w:sz w:val="22"/>
          <w:szCs w:val="22"/>
        </w:rPr>
        <w:t>e</w:t>
      </w:r>
      <w:r w:rsidRPr="000C3E00">
        <w:rPr>
          <w:rFonts w:ascii="Arial" w:hAnsi="Arial" w:cs="Arial"/>
          <w:sz w:val="22"/>
          <w:szCs w:val="22"/>
        </w:rPr>
        <w:t>-</w:t>
      </w:r>
      <w:r>
        <w:rPr>
          <w:rFonts w:ascii="Arial" w:hAnsi="Arial" w:cs="Arial"/>
          <w:sz w:val="22"/>
          <w:szCs w:val="22"/>
        </w:rPr>
        <w:t>Point-Methode.</w:t>
      </w:r>
    </w:p>
    <w:p w:rsidR="00E04B47" w:rsidRPr="000C3E00" w:rsidRDefault="00E04B47" w:rsidP="00E04B47">
      <w:pPr>
        <w:tabs>
          <w:tab w:val="left" w:pos="1985"/>
        </w:tabs>
        <w:ind w:left="1985" w:hanging="1985"/>
        <w:jc w:val="both"/>
        <w:rPr>
          <w:rFonts w:ascii="Arial" w:hAnsi="Arial" w:cs="Arial"/>
          <w:sz w:val="22"/>
          <w:szCs w:val="22"/>
        </w:rPr>
      </w:pPr>
      <w:r>
        <w:rPr>
          <w:rFonts w:ascii="Arial" w:hAnsi="Arial" w:cs="Arial"/>
          <w:b/>
          <w:sz w:val="22"/>
          <w:szCs w:val="22"/>
        </w:rPr>
        <w:tab/>
      </w:r>
      <w:r w:rsidRPr="000C3E00">
        <w:rPr>
          <w:rFonts w:ascii="Arial" w:hAnsi="Arial" w:cs="Arial"/>
          <w:sz w:val="22"/>
          <w:szCs w:val="22"/>
        </w:rPr>
        <w:t xml:space="preserve">Es kann in </w:t>
      </w:r>
      <w:r>
        <w:rPr>
          <w:rFonts w:ascii="Arial" w:hAnsi="Arial" w:cs="Arial"/>
          <w:sz w:val="22"/>
          <w:szCs w:val="22"/>
        </w:rPr>
        <w:t xml:space="preserve">3 Disziplinen gestartet werde, es ist der Start pro Disziplin nur in einer AK möglich (z.B. Einzel U13, Doppel U15). In der AK U11 werden die Einzel und die Doppeldisziplinen auf dem kompletten Feld gespielt und es werden 3 Gewinnsätze bis 11 gespielt. (bei einem Spielpunktestand von 11:10 wird das Spiel solange verlängert bis eine Partei mit 2 Punkten führt – bis maximal bis 15). Ein Satzergebnis von 15:14 ist demnach möglich. </w:t>
      </w:r>
    </w:p>
    <w:p w:rsidR="00E04B47" w:rsidRPr="004D6A3F" w:rsidRDefault="00E04B47" w:rsidP="00E04B47">
      <w:pPr>
        <w:tabs>
          <w:tab w:val="left" w:pos="1985"/>
        </w:tabs>
        <w:ind w:left="1985" w:hanging="1985"/>
        <w:jc w:val="both"/>
        <w:rPr>
          <w:rFonts w:ascii="Arial" w:hAnsi="Arial" w:cs="Arial"/>
          <w:sz w:val="16"/>
          <w:szCs w:val="16"/>
        </w:rPr>
      </w:pPr>
    </w:p>
    <w:p w:rsidR="00E04B47" w:rsidRDefault="00E04B47" w:rsidP="00E04B47">
      <w:pPr>
        <w:tabs>
          <w:tab w:val="left" w:pos="1985"/>
        </w:tabs>
        <w:ind w:left="1985" w:hanging="1985"/>
        <w:jc w:val="both"/>
        <w:rPr>
          <w:rFonts w:ascii="Arial" w:hAnsi="Arial" w:cs="Arial"/>
          <w:sz w:val="22"/>
          <w:szCs w:val="22"/>
        </w:rPr>
      </w:pPr>
      <w:r w:rsidRPr="00051C28">
        <w:rPr>
          <w:rFonts w:ascii="Arial" w:hAnsi="Arial" w:cs="Arial"/>
          <w:b/>
          <w:sz w:val="22"/>
          <w:szCs w:val="22"/>
        </w:rPr>
        <w:t>Spielsystem:</w:t>
      </w:r>
      <w:r>
        <w:rPr>
          <w:rFonts w:ascii="Arial" w:hAnsi="Arial" w:cs="Arial"/>
          <w:sz w:val="22"/>
          <w:szCs w:val="22"/>
        </w:rPr>
        <w:tab/>
        <w:t>In allen Disziplinen KO- System, zwei 3. Plätze, im Einzel eine Trostrunde der Verlierer</w:t>
      </w:r>
    </w:p>
    <w:p w:rsidR="00E04B47" w:rsidRPr="002F495D" w:rsidRDefault="00E04B47" w:rsidP="00E04B47">
      <w:pPr>
        <w:tabs>
          <w:tab w:val="left" w:pos="1985"/>
        </w:tabs>
        <w:ind w:left="1985" w:hanging="1985"/>
        <w:jc w:val="both"/>
        <w:rPr>
          <w:rFonts w:ascii="Arial" w:hAnsi="Arial" w:cs="Arial"/>
          <w:sz w:val="16"/>
          <w:szCs w:val="16"/>
        </w:rPr>
      </w:pPr>
    </w:p>
    <w:p w:rsidR="00E04B47" w:rsidRDefault="00E04B47" w:rsidP="00E04B47">
      <w:pPr>
        <w:tabs>
          <w:tab w:val="left" w:pos="1985"/>
        </w:tabs>
        <w:ind w:left="1985" w:hanging="1985"/>
        <w:jc w:val="both"/>
        <w:rPr>
          <w:rFonts w:ascii="Arial" w:hAnsi="Arial" w:cs="Arial"/>
          <w:sz w:val="22"/>
          <w:szCs w:val="22"/>
        </w:rPr>
      </w:pPr>
      <w:r w:rsidRPr="00051C28">
        <w:rPr>
          <w:rFonts w:ascii="Arial" w:hAnsi="Arial" w:cs="Arial"/>
          <w:b/>
          <w:sz w:val="22"/>
          <w:szCs w:val="22"/>
        </w:rPr>
        <w:t>Spielball:</w:t>
      </w:r>
      <w:r>
        <w:rPr>
          <w:rFonts w:ascii="Arial" w:hAnsi="Arial" w:cs="Arial"/>
          <w:sz w:val="22"/>
          <w:szCs w:val="22"/>
        </w:rPr>
        <w:tab/>
        <w:t>Pro Spiel wird vom Veranstalter ein vom BVS zugelassener Federball gestellt, evtl. weitere benötigte Bälle sind von den Teilnehmern zu stellen.</w:t>
      </w:r>
    </w:p>
    <w:p w:rsidR="00E04B47" w:rsidRPr="002F495D" w:rsidRDefault="00E04B47" w:rsidP="00E04B47">
      <w:pPr>
        <w:tabs>
          <w:tab w:val="left" w:pos="1985"/>
        </w:tabs>
        <w:ind w:left="1985" w:hanging="1985"/>
        <w:jc w:val="both"/>
        <w:rPr>
          <w:rFonts w:ascii="Arial" w:hAnsi="Arial" w:cs="Arial"/>
          <w:sz w:val="16"/>
          <w:szCs w:val="16"/>
        </w:rPr>
      </w:pPr>
    </w:p>
    <w:p w:rsidR="00E04B47" w:rsidRDefault="00E04B47" w:rsidP="00E04B47">
      <w:pPr>
        <w:tabs>
          <w:tab w:val="left" w:pos="1985"/>
        </w:tabs>
        <w:ind w:left="1985" w:hanging="1985"/>
        <w:jc w:val="both"/>
        <w:rPr>
          <w:rFonts w:ascii="Arial" w:hAnsi="Arial" w:cs="Arial"/>
          <w:sz w:val="22"/>
          <w:szCs w:val="22"/>
        </w:rPr>
      </w:pPr>
      <w:r w:rsidRPr="00051C28">
        <w:rPr>
          <w:rFonts w:ascii="Arial" w:hAnsi="Arial" w:cs="Arial"/>
          <w:b/>
          <w:sz w:val="22"/>
          <w:szCs w:val="22"/>
        </w:rPr>
        <w:t>Spielkleidung:</w:t>
      </w:r>
      <w:r>
        <w:rPr>
          <w:rFonts w:ascii="Arial" w:hAnsi="Arial" w:cs="Arial"/>
          <w:sz w:val="22"/>
          <w:szCs w:val="22"/>
        </w:rPr>
        <w:tab/>
        <w:t>Das Spielen ist nur in badmintongerechter Spielkleidung gestattet! (keine Radlerhosen, Fun-Shirts o.ä.!!)</w:t>
      </w:r>
    </w:p>
    <w:p w:rsidR="00E04B47" w:rsidRDefault="00E04B47" w:rsidP="00E04B47">
      <w:pPr>
        <w:tabs>
          <w:tab w:val="left" w:pos="1985"/>
        </w:tabs>
        <w:ind w:left="1985" w:hanging="1985"/>
        <w:jc w:val="both"/>
        <w:rPr>
          <w:rFonts w:ascii="Arial" w:hAnsi="Arial" w:cs="Arial"/>
          <w:sz w:val="22"/>
          <w:szCs w:val="22"/>
        </w:rPr>
      </w:pPr>
      <w:r>
        <w:rPr>
          <w:rFonts w:ascii="Arial" w:hAnsi="Arial" w:cs="Arial"/>
          <w:sz w:val="22"/>
          <w:szCs w:val="22"/>
        </w:rPr>
        <w:tab/>
        <w:t>Die Sporthalle darf nur in Turnschuhen mit heller Sohle betreten werden!</w:t>
      </w:r>
    </w:p>
    <w:p w:rsidR="00E04B47" w:rsidRPr="002F495D" w:rsidRDefault="00E04B47" w:rsidP="00E04B47">
      <w:pPr>
        <w:tabs>
          <w:tab w:val="left" w:pos="1985"/>
        </w:tabs>
        <w:ind w:left="1985" w:hanging="1985"/>
        <w:jc w:val="both"/>
        <w:rPr>
          <w:rFonts w:ascii="Arial" w:hAnsi="Arial" w:cs="Arial"/>
          <w:sz w:val="16"/>
          <w:szCs w:val="16"/>
        </w:rPr>
      </w:pPr>
    </w:p>
    <w:p w:rsidR="00E04B47" w:rsidRDefault="00E04B47" w:rsidP="00E04B47">
      <w:pPr>
        <w:tabs>
          <w:tab w:val="left" w:pos="1985"/>
        </w:tabs>
        <w:ind w:left="1985" w:hanging="1985"/>
        <w:jc w:val="both"/>
        <w:rPr>
          <w:rFonts w:ascii="Arial" w:hAnsi="Arial" w:cs="Arial"/>
          <w:sz w:val="22"/>
          <w:szCs w:val="22"/>
        </w:rPr>
      </w:pPr>
      <w:r w:rsidRPr="00051C28">
        <w:rPr>
          <w:rFonts w:ascii="Arial" w:hAnsi="Arial" w:cs="Arial"/>
          <w:b/>
          <w:sz w:val="22"/>
          <w:szCs w:val="22"/>
        </w:rPr>
        <w:t>Turnierleitung:</w:t>
      </w:r>
      <w:r>
        <w:rPr>
          <w:rFonts w:ascii="Arial" w:hAnsi="Arial" w:cs="Arial"/>
          <w:sz w:val="22"/>
          <w:szCs w:val="22"/>
        </w:rPr>
        <w:tab/>
        <w:t>Sportfreund Binnemann (Jugendwart im BRVL) und Sportfreunde des Badmintonverein Zwenkau 64 e.V.</w:t>
      </w:r>
    </w:p>
    <w:p w:rsidR="00E04B47" w:rsidRPr="002F495D" w:rsidRDefault="00E04B47" w:rsidP="00E04B47">
      <w:pPr>
        <w:tabs>
          <w:tab w:val="left" w:pos="1985"/>
        </w:tabs>
        <w:ind w:left="1985" w:hanging="1985"/>
        <w:jc w:val="both"/>
        <w:rPr>
          <w:rFonts w:ascii="Arial" w:hAnsi="Arial" w:cs="Arial"/>
          <w:sz w:val="16"/>
          <w:szCs w:val="16"/>
        </w:rPr>
      </w:pPr>
    </w:p>
    <w:p w:rsidR="00E04B47" w:rsidRDefault="00E04B47" w:rsidP="00E04B47">
      <w:pPr>
        <w:tabs>
          <w:tab w:val="left" w:pos="1985"/>
        </w:tabs>
        <w:ind w:left="1985" w:hanging="1985"/>
        <w:jc w:val="both"/>
        <w:rPr>
          <w:rFonts w:ascii="Arial" w:hAnsi="Arial" w:cs="Arial"/>
          <w:sz w:val="22"/>
          <w:szCs w:val="22"/>
        </w:rPr>
      </w:pPr>
      <w:r w:rsidRPr="00051C28">
        <w:rPr>
          <w:rFonts w:ascii="Arial" w:hAnsi="Arial" w:cs="Arial"/>
          <w:b/>
          <w:sz w:val="22"/>
          <w:szCs w:val="22"/>
        </w:rPr>
        <w:t>Schiedsrichter:</w:t>
      </w:r>
      <w:r>
        <w:rPr>
          <w:rFonts w:ascii="Arial" w:hAnsi="Arial" w:cs="Arial"/>
          <w:sz w:val="22"/>
          <w:szCs w:val="22"/>
        </w:rPr>
        <w:tab/>
        <w:t>Jeder Teilnehmer ist verpflichtet, nach Aufforderung durch die Turnier-leitung als Schiedsrichter zu fungieren.</w:t>
      </w:r>
    </w:p>
    <w:p w:rsidR="00E04B47" w:rsidRPr="002F495D" w:rsidRDefault="00E04B47" w:rsidP="00E04B47">
      <w:pPr>
        <w:tabs>
          <w:tab w:val="left" w:pos="1985"/>
        </w:tabs>
        <w:ind w:left="1985" w:hanging="1985"/>
        <w:jc w:val="both"/>
        <w:rPr>
          <w:rFonts w:ascii="Arial" w:hAnsi="Arial" w:cs="Arial"/>
          <w:sz w:val="16"/>
          <w:szCs w:val="16"/>
        </w:rPr>
      </w:pPr>
    </w:p>
    <w:p w:rsidR="00E04B47" w:rsidRPr="00757158" w:rsidRDefault="00E04B47" w:rsidP="00E04B47">
      <w:pPr>
        <w:tabs>
          <w:tab w:val="left" w:pos="1985"/>
        </w:tabs>
        <w:ind w:left="1985" w:hanging="1985"/>
        <w:jc w:val="both"/>
        <w:rPr>
          <w:rFonts w:ascii="Arial" w:hAnsi="Arial" w:cs="Arial"/>
          <w:sz w:val="22"/>
          <w:szCs w:val="22"/>
        </w:rPr>
      </w:pPr>
      <w:r w:rsidRPr="00051C28">
        <w:rPr>
          <w:rFonts w:ascii="Arial" w:hAnsi="Arial" w:cs="Arial"/>
          <w:b/>
          <w:sz w:val="22"/>
          <w:szCs w:val="22"/>
        </w:rPr>
        <w:t>Meldetermin:</w:t>
      </w:r>
      <w:r w:rsidRPr="0012001B">
        <w:rPr>
          <w:rFonts w:ascii="Arial" w:hAnsi="Arial" w:cs="Arial"/>
          <w:sz w:val="22"/>
          <w:szCs w:val="22"/>
        </w:rPr>
        <w:tab/>
        <w:t xml:space="preserve">Bis zum </w:t>
      </w:r>
      <w:r w:rsidR="006B77CE">
        <w:rPr>
          <w:rFonts w:ascii="Arial" w:hAnsi="Arial" w:cs="Arial"/>
          <w:b/>
          <w:sz w:val="22"/>
          <w:szCs w:val="22"/>
          <w:u w:val="single"/>
        </w:rPr>
        <w:t>21</w:t>
      </w:r>
      <w:r w:rsidRPr="0012001B">
        <w:rPr>
          <w:rFonts w:ascii="Arial" w:hAnsi="Arial" w:cs="Arial"/>
          <w:b/>
          <w:sz w:val="22"/>
          <w:szCs w:val="22"/>
          <w:u w:val="single"/>
        </w:rPr>
        <w:t>.0</w:t>
      </w:r>
      <w:r w:rsidR="006B77CE">
        <w:rPr>
          <w:rFonts w:ascii="Arial" w:hAnsi="Arial" w:cs="Arial"/>
          <w:b/>
          <w:sz w:val="22"/>
          <w:szCs w:val="22"/>
          <w:u w:val="single"/>
        </w:rPr>
        <w:t>6</w:t>
      </w:r>
      <w:r w:rsidRPr="0012001B">
        <w:rPr>
          <w:rFonts w:ascii="Arial" w:hAnsi="Arial" w:cs="Arial"/>
          <w:b/>
          <w:sz w:val="22"/>
          <w:szCs w:val="22"/>
          <w:u w:val="single"/>
        </w:rPr>
        <w:t>.20</w:t>
      </w:r>
      <w:r w:rsidR="00444766">
        <w:rPr>
          <w:rFonts w:ascii="Arial" w:hAnsi="Arial" w:cs="Arial"/>
          <w:b/>
          <w:sz w:val="22"/>
          <w:szCs w:val="22"/>
          <w:u w:val="single"/>
        </w:rPr>
        <w:t>2</w:t>
      </w:r>
      <w:r w:rsidR="006B77CE">
        <w:rPr>
          <w:rFonts w:ascii="Arial" w:hAnsi="Arial" w:cs="Arial"/>
          <w:b/>
          <w:sz w:val="22"/>
          <w:szCs w:val="22"/>
          <w:u w:val="single"/>
        </w:rPr>
        <w:t>2</w:t>
      </w:r>
      <w:r w:rsidRPr="0012001B">
        <w:rPr>
          <w:rFonts w:ascii="Arial" w:hAnsi="Arial" w:cs="Arial"/>
          <w:sz w:val="22"/>
          <w:szCs w:val="22"/>
        </w:rPr>
        <w:t xml:space="preserve"> an den </w:t>
      </w:r>
      <w:r w:rsidR="00757158">
        <w:rPr>
          <w:rFonts w:ascii="Arial" w:hAnsi="Arial" w:cs="Arial"/>
          <w:sz w:val="22"/>
          <w:szCs w:val="22"/>
        </w:rPr>
        <w:t xml:space="preserve">BV Zwenkau 64 </w:t>
      </w:r>
      <w:r w:rsidRPr="0012001B">
        <w:rPr>
          <w:rFonts w:ascii="Arial" w:hAnsi="Arial" w:cs="Arial"/>
          <w:sz w:val="22"/>
          <w:szCs w:val="22"/>
        </w:rPr>
        <w:t xml:space="preserve">per E- Mail </w:t>
      </w:r>
      <w:r w:rsidR="00757158" w:rsidRPr="00757158">
        <w:rPr>
          <w:rFonts w:ascii="Arial" w:hAnsi="Arial" w:cs="Arial"/>
          <w:sz w:val="22"/>
          <w:szCs w:val="22"/>
          <w:u w:val="single"/>
        </w:rPr>
        <w:t>(</w:t>
      </w:r>
      <w:hyperlink r:id="rId10" w:history="1">
        <w:r w:rsidR="00757158" w:rsidRPr="00757158">
          <w:rPr>
            <w:rStyle w:val="Hyperlink"/>
            <w:rFonts w:ascii="Arial" w:hAnsi="Arial" w:cs="Arial"/>
            <w:color w:val="auto"/>
            <w:sz w:val="22"/>
            <w:szCs w:val="22"/>
            <w:u w:val="none"/>
          </w:rPr>
          <w:t>anjazuefle@gmx.de</w:t>
        </w:r>
      </w:hyperlink>
      <w:r w:rsidR="00757158" w:rsidRPr="00757158">
        <w:rPr>
          <w:rFonts w:ascii="Arial" w:hAnsi="Arial" w:cs="Arial"/>
          <w:sz w:val="22"/>
          <w:szCs w:val="22"/>
        </w:rPr>
        <w:t>)</w:t>
      </w:r>
      <w:r w:rsidR="00757158">
        <w:rPr>
          <w:rFonts w:ascii="Arial" w:hAnsi="Arial" w:cs="Arial"/>
          <w:sz w:val="22"/>
          <w:szCs w:val="22"/>
        </w:rPr>
        <w:t xml:space="preserve"> </w:t>
      </w:r>
      <w:r w:rsidR="00757158" w:rsidRPr="00757158">
        <w:rPr>
          <w:rFonts w:ascii="Arial" w:hAnsi="Arial" w:cs="Arial"/>
          <w:sz w:val="22"/>
          <w:szCs w:val="22"/>
        </w:rPr>
        <w:t xml:space="preserve"> </w:t>
      </w:r>
      <w:r w:rsidR="00757158">
        <w:rPr>
          <w:rFonts w:ascii="Arial" w:hAnsi="Arial" w:cs="Arial"/>
          <w:sz w:val="22"/>
          <w:szCs w:val="22"/>
        </w:rPr>
        <w:t>die Teilnehmer melden.</w:t>
      </w:r>
    </w:p>
    <w:p w:rsidR="00E04B47" w:rsidRDefault="00E04B47" w:rsidP="00E04B47">
      <w:pPr>
        <w:tabs>
          <w:tab w:val="left" w:pos="1985"/>
        </w:tabs>
        <w:ind w:left="1985" w:hanging="1985"/>
        <w:jc w:val="both"/>
        <w:rPr>
          <w:rFonts w:ascii="Arial" w:hAnsi="Arial" w:cs="Arial"/>
          <w:sz w:val="22"/>
          <w:szCs w:val="22"/>
        </w:rPr>
      </w:pPr>
      <w:r>
        <w:rPr>
          <w:rFonts w:ascii="Arial" w:hAnsi="Arial" w:cs="Arial"/>
          <w:sz w:val="22"/>
          <w:szCs w:val="22"/>
        </w:rPr>
        <w:tab/>
        <w:t>Die Meldung muss beinhalten: Name, Vorname, Geburtstag und Disziplin, in welcher gestartet werden soll, ggf. Freimeldung für Doppel oder Mixed. Für die Meldung ist das Meldeformular zu verwenden.</w:t>
      </w:r>
    </w:p>
    <w:p w:rsidR="00E04B47" w:rsidRDefault="00E04B47" w:rsidP="00E04B47">
      <w:pPr>
        <w:tabs>
          <w:tab w:val="left" w:pos="1985"/>
        </w:tabs>
        <w:ind w:left="1985" w:hanging="1985"/>
        <w:jc w:val="both"/>
        <w:rPr>
          <w:rFonts w:ascii="Arial" w:hAnsi="Arial" w:cs="Arial"/>
          <w:sz w:val="22"/>
          <w:szCs w:val="22"/>
        </w:rPr>
      </w:pPr>
      <w:r>
        <w:rPr>
          <w:rFonts w:ascii="Arial" w:hAnsi="Arial" w:cs="Arial"/>
          <w:sz w:val="22"/>
          <w:szCs w:val="22"/>
        </w:rPr>
        <w:tab/>
        <w:t>(siehe Anhang)</w:t>
      </w:r>
    </w:p>
    <w:p w:rsidR="00E04B47" w:rsidRPr="002F495D" w:rsidRDefault="00E04B47" w:rsidP="00E04B47">
      <w:pPr>
        <w:tabs>
          <w:tab w:val="left" w:pos="1985"/>
        </w:tabs>
        <w:ind w:left="1985" w:hanging="1985"/>
        <w:jc w:val="both"/>
        <w:rPr>
          <w:rFonts w:ascii="Arial" w:hAnsi="Arial" w:cs="Arial"/>
          <w:b/>
          <w:sz w:val="22"/>
          <w:szCs w:val="22"/>
        </w:rPr>
      </w:pPr>
      <w:r>
        <w:rPr>
          <w:rFonts w:ascii="Arial" w:hAnsi="Arial" w:cs="Arial"/>
          <w:sz w:val="22"/>
          <w:szCs w:val="22"/>
        </w:rPr>
        <w:tab/>
      </w:r>
      <w:r w:rsidRPr="002F495D">
        <w:rPr>
          <w:rFonts w:ascii="Arial" w:hAnsi="Arial" w:cs="Arial"/>
          <w:b/>
          <w:sz w:val="22"/>
          <w:szCs w:val="22"/>
        </w:rPr>
        <w:t xml:space="preserve">Später eingehende Meldungen garantieren die </w:t>
      </w:r>
      <w:r>
        <w:rPr>
          <w:rFonts w:ascii="Arial" w:hAnsi="Arial" w:cs="Arial"/>
          <w:b/>
          <w:sz w:val="22"/>
          <w:szCs w:val="22"/>
        </w:rPr>
        <w:t>T</w:t>
      </w:r>
      <w:r w:rsidRPr="002F495D">
        <w:rPr>
          <w:rFonts w:ascii="Arial" w:hAnsi="Arial" w:cs="Arial"/>
          <w:b/>
          <w:sz w:val="22"/>
          <w:szCs w:val="22"/>
        </w:rPr>
        <w:t>eilnahme nicht!</w:t>
      </w:r>
    </w:p>
    <w:p w:rsidR="00E04B47" w:rsidRPr="002F495D" w:rsidRDefault="00E04B47" w:rsidP="00E04B47">
      <w:pPr>
        <w:tabs>
          <w:tab w:val="left" w:pos="1985"/>
        </w:tabs>
        <w:ind w:left="1985" w:hanging="1985"/>
        <w:jc w:val="both"/>
        <w:rPr>
          <w:rFonts w:ascii="Arial" w:hAnsi="Arial" w:cs="Arial"/>
          <w:sz w:val="16"/>
          <w:szCs w:val="16"/>
        </w:rPr>
      </w:pPr>
    </w:p>
    <w:p w:rsidR="00E04B47" w:rsidRDefault="00E04B47" w:rsidP="00E04B47">
      <w:pPr>
        <w:tabs>
          <w:tab w:val="left" w:pos="1985"/>
        </w:tabs>
        <w:ind w:left="1985" w:hanging="1985"/>
        <w:jc w:val="both"/>
        <w:rPr>
          <w:rFonts w:ascii="Arial" w:hAnsi="Arial" w:cs="Arial"/>
          <w:sz w:val="22"/>
          <w:szCs w:val="22"/>
        </w:rPr>
      </w:pPr>
      <w:r w:rsidRPr="00051C28">
        <w:rPr>
          <w:rFonts w:ascii="Arial" w:hAnsi="Arial" w:cs="Arial"/>
          <w:b/>
          <w:sz w:val="22"/>
          <w:szCs w:val="22"/>
        </w:rPr>
        <w:lastRenderedPageBreak/>
        <w:t>Meldegebühren:</w:t>
      </w:r>
      <w:r>
        <w:rPr>
          <w:rFonts w:ascii="Arial" w:hAnsi="Arial" w:cs="Arial"/>
          <w:sz w:val="22"/>
          <w:szCs w:val="22"/>
        </w:rPr>
        <w:tab/>
        <w:t xml:space="preserve">Pro Teilnehmer </w:t>
      </w:r>
      <w:r w:rsidR="00410F52">
        <w:rPr>
          <w:rFonts w:ascii="Arial" w:hAnsi="Arial" w:cs="Arial"/>
          <w:sz w:val="22"/>
          <w:szCs w:val="22"/>
        </w:rPr>
        <w:t>5</w:t>
      </w:r>
      <w:bookmarkStart w:id="0" w:name="_GoBack"/>
      <w:bookmarkEnd w:id="0"/>
      <w:r>
        <w:rPr>
          <w:rFonts w:ascii="Arial" w:hAnsi="Arial" w:cs="Arial"/>
          <w:sz w:val="22"/>
          <w:szCs w:val="22"/>
        </w:rPr>
        <w:t>,00 €</w:t>
      </w:r>
    </w:p>
    <w:p w:rsidR="00E04B47" w:rsidRPr="002F495D" w:rsidRDefault="00E04B47" w:rsidP="00E04B47">
      <w:pPr>
        <w:tabs>
          <w:tab w:val="left" w:pos="1985"/>
        </w:tabs>
        <w:ind w:left="1985" w:hanging="1985"/>
        <w:jc w:val="both"/>
        <w:rPr>
          <w:rFonts w:ascii="Arial" w:hAnsi="Arial" w:cs="Arial"/>
          <w:sz w:val="16"/>
          <w:szCs w:val="16"/>
        </w:rPr>
      </w:pPr>
    </w:p>
    <w:p w:rsidR="00E04B47" w:rsidRDefault="00E04B47" w:rsidP="00E04B47">
      <w:pPr>
        <w:tabs>
          <w:tab w:val="left" w:pos="1985"/>
        </w:tabs>
        <w:ind w:left="1985" w:hanging="1985"/>
        <w:jc w:val="both"/>
        <w:rPr>
          <w:rFonts w:ascii="Arial" w:hAnsi="Arial" w:cs="Arial"/>
          <w:sz w:val="22"/>
          <w:szCs w:val="22"/>
        </w:rPr>
      </w:pPr>
      <w:r w:rsidRPr="00051C28">
        <w:rPr>
          <w:rFonts w:ascii="Arial" w:hAnsi="Arial" w:cs="Arial"/>
          <w:b/>
          <w:sz w:val="22"/>
          <w:szCs w:val="22"/>
        </w:rPr>
        <w:t>Auslosung:</w:t>
      </w:r>
      <w:r>
        <w:rPr>
          <w:rFonts w:ascii="Arial" w:hAnsi="Arial" w:cs="Arial"/>
          <w:sz w:val="22"/>
          <w:szCs w:val="22"/>
        </w:rPr>
        <w:tab/>
        <w:t>Am Spieltag 8.30 Uhr in der Sporthalle</w:t>
      </w:r>
    </w:p>
    <w:p w:rsidR="00E04B47" w:rsidRPr="002F495D" w:rsidRDefault="00E04B47" w:rsidP="00E04B47">
      <w:pPr>
        <w:tabs>
          <w:tab w:val="left" w:pos="1985"/>
        </w:tabs>
        <w:ind w:left="1985" w:hanging="1985"/>
        <w:jc w:val="both"/>
        <w:rPr>
          <w:rFonts w:ascii="Arial" w:hAnsi="Arial" w:cs="Arial"/>
          <w:sz w:val="16"/>
          <w:szCs w:val="16"/>
        </w:rPr>
      </w:pPr>
    </w:p>
    <w:p w:rsidR="00E04B47" w:rsidRDefault="00E04B47" w:rsidP="00E04B47">
      <w:pPr>
        <w:tabs>
          <w:tab w:val="left" w:pos="1985"/>
        </w:tabs>
        <w:ind w:left="1985" w:hanging="1985"/>
        <w:jc w:val="both"/>
        <w:rPr>
          <w:rFonts w:ascii="Arial" w:hAnsi="Arial" w:cs="Arial"/>
          <w:sz w:val="22"/>
          <w:szCs w:val="22"/>
        </w:rPr>
      </w:pPr>
      <w:r w:rsidRPr="00051C28">
        <w:rPr>
          <w:rFonts w:ascii="Arial" w:hAnsi="Arial" w:cs="Arial"/>
          <w:b/>
          <w:sz w:val="22"/>
          <w:szCs w:val="22"/>
        </w:rPr>
        <w:t>Allgemeines:</w:t>
      </w:r>
      <w:r>
        <w:rPr>
          <w:rFonts w:ascii="Arial" w:hAnsi="Arial" w:cs="Arial"/>
          <w:sz w:val="22"/>
          <w:szCs w:val="22"/>
        </w:rPr>
        <w:tab/>
        <w:t>In der Sporthalle wird ein Imbiss vorgehalten. Für abhanden gekommene Gegenstände übernimmt der Ausrichter keine Haftung.</w:t>
      </w:r>
    </w:p>
    <w:p w:rsidR="00E04B47" w:rsidRDefault="00E04B47" w:rsidP="00E04B47">
      <w:pPr>
        <w:tabs>
          <w:tab w:val="left" w:pos="1985"/>
        </w:tabs>
        <w:ind w:left="1985" w:hanging="1985"/>
        <w:jc w:val="both"/>
        <w:rPr>
          <w:rFonts w:ascii="Arial" w:hAnsi="Arial" w:cs="Arial"/>
          <w:sz w:val="22"/>
          <w:szCs w:val="22"/>
        </w:rPr>
      </w:pPr>
      <w:r>
        <w:rPr>
          <w:rFonts w:ascii="Arial" w:hAnsi="Arial" w:cs="Arial"/>
          <w:sz w:val="22"/>
          <w:szCs w:val="22"/>
        </w:rPr>
        <w:tab/>
      </w:r>
      <w:r w:rsidRPr="00480106">
        <w:rPr>
          <w:rFonts w:ascii="Arial" w:hAnsi="Arial" w:cs="Arial"/>
          <w:sz w:val="22"/>
          <w:szCs w:val="22"/>
        </w:rPr>
        <w:t>Für Unfälle und Schadensfälle aller Art haften Veranstalter und Ausrichter nicht. Mit der Meldung zum Turnier erlauben die Teilnehmer dem Veranstalter / Ausrichter und anderen im Auftrag bzw. mit Genehmigung des Veranstalters / Ausrichters agierenden Fotografen, von ihnen Fotos im Rahmen der Sportveranstaltung zu machen. Des Weiteren erlauben die Teilnehmer die Veröffentlichung dieser Fotos zu Vereinszwecken im Internet, in Zeitungsartikeln und sonstigen Medien, die der Veranstalter / Ausrichter erstellt oder frei gibt.</w:t>
      </w:r>
    </w:p>
    <w:p w:rsidR="00E04B47" w:rsidRPr="004D6A3F" w:rsidRDefault="00E04B47" w:rsidP="00E04B47">
      <w:pPr>
        <w:tabs>
          <w:tab w:val="left" w:pos="1985"/>
        </w:tabs>
        <w:ind w:left="1985" w:hanging="1985"/>
        <w:jc w:val="both"/>
        <w:rPr>
          <w:rFonts w:ascii="Arial" w:hAnsi="Arial" w:cs="Arial"/>
          <w:sz w:val="16"/>
          <w:szCs w:val="16"/>
        </w:rPr>
      </w:pPr>
    </w:p>
    <w:p w:rsidR="00E04B47" w:rsidRDefault="00E04B47" w:rsidP="00E04B47">
      <w:pPr>
        <w:tabs>
          <w:tab w:val="left" w:pos="1985"/>
        </w:tabs>
        <w:ind w:left="1985" w:hanging="1985"/>
        <w:jc w:val="both"/>
        <w:rPr>
          <w:rFonts w:ascii="Arial" w:hAnsi="Arial" w:cs="Arial"/>
          <w:sz w:val="16"/>
          <w:szCs w:val="16"/>
        </w:rPr>
      </w:pPr>
    </w:p>
    <w:p w:rsidR="00E04B47" w:rsidRPr="004D6A3F" w:rsidRDefault="00E04B47" w:rsidP="00E04B47">
      <w:pPr>
        <w:tabs>
          <w:tab w:val="left" w:pos="1985"/>
        </w:tabs>
        <w:ind w:left="1985" w:hanging="1985"/>
        <w:jc w:val="both"/>
        <w:rPr>
          <w:rFonts w:ascii="Arial" w:hAnsi="Arial" w:cs="Arial"/>
          <w:sz w:val="16"/>
          <w:szCs w:val="16"/>
        </w:rPr>
      </w:pPr>
    </w:p>
    <w:p w:rsidR="00E04B47" w:rsidRDefault="00E04B47" w:rsidP="00E04B47">
      <w:pPr>
        <w:tabs>
          <w:tab w:val="left" w:pos="1985"/>
        </w:tabs>
        <w:ind w:left="1985" w:hanging="1985"/>
        <w:jc w:val="both"/>
        <w:rPr>
          <w:rFonts w:ascii="Arial" w:hAnsi="Arial" w:cs="Arial"/>
          <w:sz w:val="22"/>
          <w:szCs w:val="22"/>
        </w:rPr>
      </w:pPr>
      <w:r>
        <w:rPr>
          <w:rFonts w:ascii="Arial" w:hAnsi="Arial" w:cs="Arial"/>
          <w:sz w:val="22"/>
          <w:szCs w:val="22"/>
        </w:rPr>
        <w:tab/>
        <w:t>gez. R. Binnemann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gez. J. Kalbitz</w:t>
      </w:r>
    </w:p>
    <w:p w:rsidR="00E04B47" w:rsidRPr="007C4F76" w:rsidRDefault="00E04B47" w:rsidP="00E04B47">
      <w:pPr>
        <w:tabs>
          <w:tab w:val="left" w:pos="1985"/>
        </w:tabs>
        <w:ind w:left="1985" w:hanging="1985"/>
        <w:jc w:val="both"/>
        <w:rPr>
          <w:rFonts w:ascii="Arial" w:hAnsi="Arial" w:cs="Arial"/>
          <w:sz w:val="22"/>
          <w:szCs w:val="22"/>
        </w:rPr>
      </w:pPr>
      <w:r>
        <w:rPr>
          <w:rFonts w:ascii="Arial" w:hAnsi="Arial" w:cs="Arial"/>
          <w:sz w:val="22"/>
          <w:szCs w:val="22"/>
        </w:rPr>
        <w:tab/>
        <w:t>BRVL – Jugend-/Kinderwart</w:t>
      </w:r>
      <w:r>
        <w:rPr>
          <w:rFonts w:ascii="Arial" w:hAnsi="Arial" w:cs="Arial"/>
          <w:sz w:val="22"/>
          <w:szCs w:val="22"/>
        </w:rPr>
        <w:tab/>
      </w:r>
      <w:r>
        <w:rPr>
          <w:rFonts w:ascii="Arial" w:hAnsi="Arial" w:cs="Arial"/>
          <w:sz w:val="22"/>
          <w:szCs w:val="22"/>
        </w:rPr>
        <w:tab/>
      </w:r>
      <w:r>
        <w:rPr>
          <w:rFonts w:ascii="Arial" w:hAnsi="Arial" w:cs="Arial"/>
          <w:sz w:val="22"/>
          <w:szCs w:val="22"/>
        </w:rPr>
        <w:tab/>
        <w:t>BV Zwenkau 64 e.V.</w:t>
      </w:r>
    </w:p>
    <w:p w:rsidR="00B93B83" w:rsidRDefault="00B93B83"/>
    <w:sectPr w:rsidR="00B93B83" w:rsidSect="007B548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2D9" w:rsidRDefault="009252D9" w:rsidP="00B72E9A">
      <w:r>
        <w:separator/>
      </w:r>
    </w:p>
  </w:endnote>
  <w:endnote w:type="continuationSeparator" w:id="0">
    <w:p w:rsidR="009252D9" w:rsidRDefault="009252D9" w:rsidP="00B72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2D9" w:rsidRDefault="009252D9" w:rsidP="00B72E9A">
      <w:r>
        <w:separator/>
      </w:r>
    </w:p>
  </w:footnote>
  <w:footnote w:type="continuationSeparator" w:id="0">
    <w:p w:rsidR="009252D9" w:rsidRDefault="009252D9" w:rsidP="00B72E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B47"/>
    <w:rsid w:val="00100303"/>
    <w:rsid w:val="00242A22"/>
    <w:rsid w:val="0029693A"/>
    <w:rsid w:val="003646E1"/>
    <w:rsid w:val="003F6972"/>
    <w:rsid w:val="00410F52"/>
    <w:rsid w:val="00444766"/>
    <w:rsid w:val="00580956"/>
    <w:rsid w:val="006035CA"/>
    <w:rsid w:val="00603F85"/>
    <w:rsid w:val="00677D65"/>
    <w:rsid w:val="006B77CE"/>
    <w:rsid w:val="00757158"/>
    <w:rsid w:val="00782FF1"/>
    <w:rsid w:val="008D22B3"/>
    <w:rsid w:val="009252D9"/>
    <w:rsid w:val="00980E51"/>
    <w:rsid w:val="00986D1B"/>
    <w:rsid w:val="009D110D"/>
    <w:rsid w:val="009E6AED"/>
    <w:rsid w:val="00AE51B4"/>
    <w:rsid w:val="00B60154"/>
    <w:rsid w:val="00B63705"/>
    <w:rsid w:val="00B72E9A"/>
    <w:rsid w:val="00B87A4A"/>
    <w:rsid w:val="00B93B83"/>
    <w:rsid w:val="00BD12F9"/>
    <w:rsid w:val="00C01855"/>
    <w:rsid w:val="00CB4E2B"/>
    <w:rsid w:val="00D01311"/>
    <w:rsid w:val="00D728F2"/>
    <w:rsid w:val="00E04B47"/>
    <w:rsid w:val="00E3709F"/>
    <w:rsid w:val="00E4443F"/>
    <w:rsid w:val="00E753D4"/>
    <w:rsid w:val="00F010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5E6C2"/>
  <w15:chartTrackingRefBased/>
  <w15:docId w15:val="{77C8E3C5-2A00-4B74-8F9F-6D860413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04B4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04B47"/>
    <w:rPr>
      <w:color w:val="0000FF"/>
      <w:u w:val="single"/>
    </w:rPr>
  </w:style>
  <w:style w:type="paragraph" w:styleId="Kopfzeile">
    <w:name w:val="header"/>
    <w:basedOn w:val="Standard"/>
    <w:link w:val="KopfzeileZchn"/>
    <w:uiPriority w:val="99"/>
    <w:unhideWhenUsed/>
    <w:rsid w:val="00B72E9A"/>
    <w:pPr>
      <w:tabs>
        <w:tab w:val="center" w:pos="4536"/>
        <w:tab w:val="right" w:pos="9072"/>
      </w:tabs>
    </w:pPr>
  </w:style>
  <w:style w:type="character" w:customStyle="1" w:styleId="KopfzeileZchn">
    <w:name w:val="Kopfzeile Zchn"/>
    <w:basedOn w:val="Absatz-Standardschriftart"/>
    <w:link w:val="Kopfzeile"/>
    <w:uiPriority w:val="99"/>
    <w:rsid w:val="00B72E9A"/>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B72E9A"/>
    <w:pPr>
      <w:tabs>
        <w:tab w:val="center" w:pos="4536"/>
        <w:tab w:val="right" w:pos="9072"/>
      </w:tabs>
    </w:pPr>
  </w:style>
  <w:style w:type="character" w:customStyle="1" w:styleId="FuzeileZchn">
    <w:name w:val="Fußzeile Zchn"/>
    <w:basedOn w:val="Absatz-Standardschriftart"/>
    <w:link w:val="Fuzeile"/>
    <w:uiPriority w:val="99"/>
    <w:rsid w:val="00B72E9A"/>
    <w:rPr>
      <w:rFonts w:ascii="Times New Roman" w:eastAsia="Times New Roman" w:hAnsi="Times New Roman" w:cs="Times New Roman"/>
      <w:sz w:val="24"/>
      <w:szCs w:val="24"/>
      <w:lang w:eastAsia="de-DE"/>
    </w:rPr>
  </w:style>
  <w:style w:type="table" w:styleId="Tabellenraster">
    <w:name w:val="Table Grid"/>
    <w:basedOn w:val="NormaleTabelle"/>
    <w:uiPriority w:val="39"/>
    <w:rsid w:val="00B72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757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cid:image006.jpg@01D85F02.41A3D96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anjazuefle@gmx.de" TargetMode="External"/><Relationship Id="rId4" Type="http://schemas.openxmlformats.org/officeDocument/2006/relationships/footnotes" Target="footnotes.xml"/><Relationship Id="rId9" Type="http://schemas.openxmlformats.org/officeDocument/2006/relationships/image" Target="cid:image001.jpg@01D85F00.88B631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2724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Binnemann</dc:creator>
  <cp:keywords/>
  <dc:description/>
  <cp:lastModifiedBy>Rolf Binnemann</cp:lastModifiedBy>
  <cp:revision>6</cp:revision>
  <dcterms:created xsi:type="dcterms:W3CDTF">2022-01-31T11:01:00Z</dcterms:created>
  <dcterms:modified xsi:type="dcterms:W3CDTF">2022-06-07T09:01:00Z</dcterms:modified>
</cp:coreProperties>
</file>